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1"/>
        <w:gridCol w:w="2147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dom JAHWE, naszego Boga, Pragnę szukać twego dobra.*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dom JAHWE, naszego Boga, Pragnę szukać twojego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dom JAHWE, naszego Boga, będę zabiegał o twoje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domu Pana, Boga naszego, będę szukał twego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domu JAHWE Boga naszego szukałem dobra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dom Pana, Boga naszego, będę się modlił o dobro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Pana, Boga naszego, Będę szukał dobra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dom JAHWE, naszego Boga, będę się modlił o twoją pomyślność.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dom JAHWE, naszego Boga, życzę ci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Dom Jahwe, Boga naszego, będę prosił o dobro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domu WIEKUISTEGO, naszego Boga, uproszę dla ciebie 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dom JAHWE, naszego Boga, zabiegać będę o twoje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twego dobra 11QPs a MT G: twego pokoju 4Q522.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2024-06-02T02:06:51Z</dcterms:modified>
</cp:coreProperties>
</file>