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9"/>
        <w:gridCol w:w="4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mamy śpiewać pieśń JHWH* Na obcej ziemi?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tu śpiewać pieśń JAHWE Na obcej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możemy śpiewać pieśń JAHWE na obcej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Odpowiedzieliśmy: Jakoż mamy śpiewać pieśń Pańską w ziemi cudzoziemców?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mamy śpiewać pieśń PANSKĄ w cudzej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możemy śpiewać pieśń Pańską w obcej krainie?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mamy śpiewać pieśń Pana Na obcej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mamy śpiewać pieśni JAHWE na obcej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możemy śpiewać pieśń JAHWE w obcej krainie?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Jakżeż możemy śpiewać pieśń Jahwe na obcej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визнаються Тобі, Господи, всі царі землі, бо всі почули слова твоїх уст,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my mamy śpiewać pieśń WIEKUISTEGO na obcej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moglibyśmy śpiewać pieśń JAHWE na cudzej ziemi?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29:27&lt;/x&gt;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2024-05-13T23:15:08Z</dcterms:modified>
</cp:coreProperties>
</file>