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dźwiękiem* rogu, Chwalcie Go na harfie i cytrze!**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cytrze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lutni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arfie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trąby, chwalcie Go harfą i cytrą!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lirą i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harfie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голосом труби, хваліть Його на псалтирі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trąb, chwalcie Go na lutni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dęciem w róg. Wysławiajcie go na instrumencie strunowym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dźwiękiem MasPs b MT: graniem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2024-06-02T18:39:34Z</dcterms:modified>
</cp:coreProperties>
</file>