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2"/>
        <w:gridCol w:w="1337"/>
        <w:gridCol w:w="6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Osądź mnie, JAHWE, gdyż chodziłem w swojej niewinności,* Zaufałem też JAHWE – nie zachwieję się!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35-36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2024-05-16T13:25:39Z</dcterms:modified>
</cp:coreProperties>
</file>