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na cytrze! Grajcie Mu na dziesięciostrunnej harfie!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przy wtórze cytry! Grajcie Mu na dziesięciu strunach harfy!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 na harfie, śpiewajcie mu przy cytrze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instrumentem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na harfie, na lutni, na instrumencie o dziesięciu stronach, śpiewajcie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 na cytrze, grajcie mu na instrumencie o dziesiąci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Pana na cytrze, grajcie Mu na harfie dziesięciostrunnej.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Panu na cytrze! Grajcie mu na dziesięciostrunnej harfie!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 na cytrze, grajcie Mu na harfie o dziesięciu strunach!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 na cytrze, grajcie Mu na harfie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grą na cytrze, wysławiajcie Go na dziesięciostrunowej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Поблагословлю Господа в усякому часі, завжди його похвала в моїх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 cytrze, przy dziesięciostrunnej lirze Mu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JAHWE dziękczynienia na harfie; grajcie mu na instrumencie o dziesięciu strunach.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2024-05-13T08:18:46Z</dcterms:modified>
</cp:coreProperties>
</file>