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(kilku) dłoni,* ** Okres mego życia jest jak nic przed Tobą. Tak! Tylko tchnieniem jest każdy człowiek, (nawet wysoko) postawiony.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kilku dłoni,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Okres mego życia jest niczym przed Tobą. Tak! Człowiek jest tylko tchnieniem, nawet ten wysoko postawiony.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człowiek przemija jak cień; doprawdy na próżno się kłopocze; gromadzi, a nie wie, kto to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na dłoni wymierzył dni moje, a wiek mój jest jako nic przed tobą; zaprawdę szczerą marnością jest wszelki człowiek, choć najduższy.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pomierne uczynił dni moje, a bytność moja jako nic przed tobą. Zaprawdę wszytka marność wszelki człowiek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tylko na kilka piędzi, i życie moje jak nicość przed Tobą. Doprawdy, życie wszystkich ludzi jest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szerokość dłoni wymierzyłeś dni moje A okres życia mojego jest jak nic przed tobą. Tylko jak tchnienie jest wszelki człowiek, choć pewnie stoi.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długość kilku dłoni moje dni wymierzyłeś, moje życie jest jak nicość przed Tobą. Doprawdy, ulotne jest istnienie człowieka, choćby stał mocno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wiek mój jest krótki, nikłe jest moje trwanie przed Tobą”. Doprawdy, marnością jest każdy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na długość kilku dłoni wyznaczyłeś dni moje, a trwanie mego życia jakby niczym jest przed Tobą; tchnieniem zaledwie jest istnienie każdego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Ти створив багато твоїх чудес, і в твоїх помислах немає когось, хто подібним буде до Тебе. Я сповістив і сказав: Вони розмножилися понад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piędziami wymierzyłeś dni moje, a mój wiek jak nicość przed Tobą. Zaprawdę, wszystko marnością, każdy istniejący człowiek.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człowiek snuje się jak zjawa. Doprawdy, na próżno się burzą. Gromadzi się rzeczy, a nie wiadomo, kto będzie je zbierał.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Dłoń l. piędź, szerokość czterech palców: &lt;x&gt;110 7:26&lt;/x&gt;; &lt;x&gt;300 52:21&lt;/x&gt;.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7:26&lt;/x&gt;; &lt;x&gt;300 52:21&lt;/x&gt;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2024-05-17T16:16:05Z</dcterms:modified>
</cp:coreProperties>
</file>