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przychodzi mnie odwiedzić, Prawi puste słowa. Jego serce wzbiera niegodziwością I po wyjściu na zewnątrz – rozpowiada.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2024-05-16T17:46:33Z</dcterms:modified>
</cp:coreProperties>
</file>