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wzniesiona, radością całej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Pan, i bardzo chwalebny w mieście Boga naszego, na górze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chwalebny barzo w mieście Boga naszego, na górze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wszelkiej chwały w mieście Boga naszego. Góra Jego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godny wielkiej chwały W mieście Boga naszego, na swej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 w mieście naszego Boga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uwielbienia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wszelkiej chwały najgodniejszy w stolicy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Почуйте це, всі народи, послухайте, всі, що живете у вселенній,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wielkim oraz wielce sławionym w mieście naszego Boga, na Swojej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Śliczna w swej wzniosłości, radosnym uniesieniem całej ziemi jest góra Syjon w dalekich stronach północy, gród Wspaniałego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2024-05-29T16:29:17Z</dcterms:modified>
</cp:coreProperties>
</file>