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górskie, Moim też jest to,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górskie i moje są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wszystko ptastwo po górach, i zwierz polny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ptastwa niebieskie i piękność pola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powietrzne, i do Mnie należy to, co się porusza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 I moje jest to, co rusza się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na niebie i 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powietrzne, a polna zwierzyna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podniebne, a wszystko, cokolwiek się porusza na polu,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твоє лице від моїх гріхів і очисть всі мої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na wysokościach, a i dziczyzna pól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znam każde skrzydlate stworzenie górskie i to u mnie są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2024-05-28T06:39:50Z</dcterms:modified>
</cp:coreProperties>
</file>