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swoje przestępstwa* I mój grzech jest zawsze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59:12-13&lt;/x&gt;; 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2024-05-15T02:04:23Z</dcterms:modified>
</cp:coreProperties>
</file>