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pokarmie podali mi truciznę, A w moim pragnieniu napoili mnie octem.*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łaknieniu podali mi truciznę, A w pragnieniu napoili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sidłem, a ich pomyślność —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miasto pokarmu podali mi żółć, a w pragnieniu mojem napoili mię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żółć na pokarm mój a w pragnieniu moim napawali mię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mi jako pokarm truciznę, a gdy byłem spragniony, 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żółci do pokarmu mego, A w pragnieniu moim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mi żółć zamiast pokarmu, gdy byłem spragniony, napoili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żółci do mego pokarmu, poili mnie octem, gdy byłem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mi piołun jako chleb pocieszenia, a kiedym pragnął, 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Wlali żółć do mojego pokarmu, w mym pragnieniu poili mnie kwasem.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ich stół przed nimi stanie się pułapką, a co jest ku ich pomyślności –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2024-05-29T00:46:43Z</dcterms:modified>
</cp:coreProperties>
</file>