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(człowiek) począł nieprawość, Stał się brzemienny intrygą I zrodził oszustwo;*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poczyna nieprawość, Staje się brzemienny intrygą, Rodzi zdradę,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dół i pogłębił go, lecz sam wpadnie do jamy, którą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 nieprawość, bo począł boleść; ale porodzi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rodził niesprawiedliwość, począł boleść i urodził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[tamten] począł nieprawość, brzemienny jest udręką i rodzi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Ognistymi czyni strzały swoje. Oto poczyna nieprawość, Jest brzemienny niedolą,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tamten w bólach zaczyna rodzić niegodziwość, brzemienny jest udręką i rodzi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grzesznik począł nieprawość, jest brzemienny w podstęp i urodzi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począł nieprawość i jest brzemienny złem, a zrodzi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той заболів неправедністю, сприйняв біль і породив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poczyna bezprawie, brzemienny jest zgubą i rodzi fałsz,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dół i dalej go drążył, lecz wpadnie do jamy, którą przygotował.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15:35&lt;/x&gt;; &lt;x&gt;290 59:4&lt;/x&gt;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2024-06-01T14:28:28Z</dcterms:modified>
</cp:coreProperties>
</file>