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znak* ** dla wielu, Lecz*** Ty jesteś moją pewną ucieczką.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dziw, zjawisko, przestroga.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7:3&lt;/x&gt;; &lt;x&gt;20 11:9&lt;/x&gt;; &lt;x&gt;50 6:22&lt;/x&gt;; &lt;x&gt;110 13:3&lt;/x&gt;; &lt;x&gt;290 20:3&lt;/x&gt;; &lt;x&gt;470 12:383&lt;/x&gt;; &lt;x&gt;470 24:3&lt;/x&gt;; &lt;x&gt;600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Choć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2024-05-10T09:31:22Z</dcterms:modified>
</cp:coreProperties>
</file>