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Tobie, Panie, pomiędzy bogami,* I nie ma dzieła takiego, jak Twoje.**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Tobie pomiędzy bogami, I nie ma dzieła, Panie, takiego, jak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wśród bogów podobnego tobie, Panie, i nie ma dzieł takich jak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 podobnego tobie między bogami, o Panie! i nie masz takowych spraw, jako są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tobie podobnego między bogi, panie, i nie masz według uczynków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wśród bogów równego Tobie, Panie, ani czegoś takiego jak Twoje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tobie między bogami, Panie, I nie ma takiego dzieła, jak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Tobie wśród bogów, Panie, i nic nie dorówna Twoim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ma równego Tobie pośród bogów ani dzieł takich jak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wśród bogów żadnego Tobie równego, Panie, i nic nie dorówna dziełom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Ci nie dorówna pomiędzy bóstwami, Panie; nic nie dorówna Twoim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wśród bogów nikogo takiego, jak ty, JAHWE, ani nie ma dzieł takich, jak twoje.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3:24&lt;/x&gt;; &lt;x&gt;230 71:19&lt;/x&gt;; &lt;x&gt;230 77:14&lt;/x&gt;; &lt;x&gt;230 95:3&lt;/x&gt;; &lt;x&gt;230 96:4&lt;/x&gt;; &lt;x&gt;530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2024-05-23T11:20:14Z</dcterms:modified>
</cp:coreProperties>
</file>