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 ludzi może żyć i nie ujrzeć śmierci?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swą duszę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jako krótki jest wiek mój; azaś próżno stworzył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co za bytność moja, bo azaś próżno stworzył wszytkie syny człowiecze?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dlaczego znikomymi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jak krótkie jest życie moje,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krótkie jest moje życie, jak znikomymi stworzyłeś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 krótkie jest moje życie; czy na próżno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nietrwałe jest moje życie, do jakiej nicości stworzyłeś wszystkich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jak jestem nikły; czy na marne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krzepki mąż żyje i nie ujrzy śmierci? Czy potrafi ocalić swą duszę z ręki Szeolu?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2024-05-26T13:36:08Z</dcterms:modified>
</cp:coreProperties>
</file>