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7"/>
        <w:gridCol w:w="2157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sprawiedliwemu I radość 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sprawiedliwemu, Radość gości u 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jest zasiane dla sprawiedliwego i radość dla tych,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Światłości nasiano sprawiedliwemu, a radości tym, którzy są uprzejmego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weszła sprawiedliwemu, a wesele ludziom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dla sprawiedliwego i radość dla ludzi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wschodzi sprawiedliwemu I radość 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dla sprawiedliwych, a radość dla ludzi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dla sprawiedliwego i radość dla tych, których serce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wschodzi dla sprawiedliwego i radość dla 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rozsiane jest dla sprawiedliwego i radość serca dla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zabłysło prawemu i radość tym, którzy mają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2024-05-16T18:27:23Z</dcterms:modified>
</cp:coreProperties>
</file>