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Salomona.* Mądry syn cieszy ojca, lecz syn głupi jest zmartwieniem dla swej matki.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[*Tych Przypowieści Salomona, w części obejmującej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10:1-22:6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375, tyle, ile wynosi wartość numeryczna imienia Salomon,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שְֹלמֹה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(szelomo h), czyli: 300+30+40+5. Słów tych brak w G i S.]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2024-05-04T23:41:17Z</dcterms:modified>
</cp:coreProperties>
</file>