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16:17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7"/>
        <w:gridCol w:w="1538"/>
        <w:gridCol w:w="63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Odwracanie się od zła to ubity trakt prawych, kto pilnuje swojej drogi, strzeże swojej duszy.*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masoretów środkowy werset Prz.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19:16&lt;/x&gt;; &lt;x&gt;240 21:23&lt;/x&gt;; &lt;x&gt;240 22:5&lt;/x&gt;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2024-05-20T15:25:08Z</dcterms:modified>
</cp:coreProperties>
</file>