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chciałby spełniać swe pragnienie,* sprawiedliwy natomiast daje i nie odmawia.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dniu chciałby spełniać swe pragnienia, sprawiedliwy natomiast daje — i nie odmawia.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pożąda on zachłannie, a sprawiedliwy daje i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pała pożądliwością; ale sprawiedliwy udziela, a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pragnie i pożąda, a kto sprawiedliwy jest, daje bez przestanku.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 skwapliwie dzień cały, a sprawiedliwy daje, 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jest zawsze chciwy, sprawiedliwy daje i nigdy nie odmawia.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chciwie pożąda, sprawiedliwy zaś daje i 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folguje on pożądliwości, prawy zaś rozdaje bez ociągania.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pożąda on chciwie, a sprawiedliwy daje nie skąpiąc.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бажає цілий день погані пожадання, а праведний милосердиться і буває щедрим не щадячи (себе).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nieustannie pała on pożądliwością; zaś sprawiedliwy użycza i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usilnie pożąda, lecz prawy daje i niczego nie zatrzymuje.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: wg G: bezbożny, ἀσεβής.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2024-04-30T10:05:10Z</dcterms:modified>
</cp:coreProperties>
</file>