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wdaje w cudzy spór, łapie za uszy rozpędzonego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przechodzi i wtrąca się w cudzy spór, jest jak ten, który łapie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też psa za uszy łapał, kto się mimo idąc w cudzą zwadę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kto psa ułapi za uszy, tak kto niecierpliwy, mimo idzie, a wdaje się w swary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 za uszy psa, który biegnie, kto miesza się w cudze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wtrąca do cudzego sporu, ten jak gdyby łapał biegnącego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przechodząc, wdaje się w cudzą kłótnię, jest jak ten, kto chwyta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Przechodzień, który wtrąca się do cudzego sporu, jest jak człowiek, który łapie za uszy biegnącego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Łapie za uszy przebiegającego psa, kto przechodząc wdaje się do cudzych 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той, що держиться хвоста пса, так той, хто займається чужим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 pociąga za uszy przechodzień, co unosi się w kłótni, która go nie obchodzi.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przechodząc, wpada w furię z powodu nie swojej kłótni, jest jak człowiek, który łapie psa za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2024-05-01T01:48:06Z</dcterms:modified>
</cp:coreProperties>
</file>