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chce napić się gwałtu, ten, kto wysyła wiadomość przez głupca.*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wyrządza sobie krzywdę, kto wysyła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powierza głupiemu posłannictwo, odcina sobie nogi i pije na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nogi obciął, tak się bezprawia dopuszcza, kto się głupiemu poselstwa powierza.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 na nogi i nieprawość pijący, kto posyła słowa przez posła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odcina, wypija gorycz, kto posyła wiadomości przez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połyka przykrość, kto wysyła poselstwo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naraża się na przemoc, kto posyła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sobie ucina i dodaje zmartwień, kto przesyła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[Jakby] nogi sobie uciął i pił gorycz, kto głupiego z poselstwem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власних ніг пє погорду той, хто вислав слово через безумного післанця.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załatwia sprawy przez głupca, to jakby obciął sobie nogi, lub dopuścił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wkłada sprawy w rękę głupiego, jest jak ktoś odcinający sobie stopy, jak ktoś pijący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10:26&lt;/x&gt;; &lt;x&gt;240 13:17&lt;/x&gt;; 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2024-04-30T21:56:44Z</dcterms:modified>
</cp:coreProperties>
</file>