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cudzołoży, brak rozumu! Niech to robi, jeśli szuka swej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kobietą, jest pozbawiony rozsądku; kto tak robi, gubi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cudzołożący z niewiastą głupi jest, a kto chce zatracić duszę swoję, ten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cudzołożnik jest, prze niedostatek serca straci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cudzołoży, jest nierozumny, na własną zgubę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zamężną, jest pozbawiony rozumu, a kto chce samego siebie zgubić, niech tak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cudzołoży, jest pozbawiony rozsądku, niszczy siebie samego, kto tak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cudzołoży, jest nierozumny, kto tak czyni, sam niszczy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cudzołóżca jest pozbawiony rozsądku: tak postępuje ten, kto własnej zguby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перелюбник через брак розумності чинить згубу своїй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cudzołoży z kobietą jest głupcem; czyni to tylko ten, który chce się sam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cudzołoży z kobietą, nie dostaje serca; kto to czyni, przywodzi swą duszę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2024-05-20T12:41:18Z</dcterms:modified>
</cp:coreProperties>
</file>