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zranionych doprowadziła do upadku i liczni są ci, którzy zostali przez nią ścięci.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2024-04-29T05:03:38Z</dcterms:modified>
</cp:coreProperties>
</file>