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autorzy (ich) zbiorów jak powbijane gwoździe – dane przez jednego Pasterza.*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autorzy ich zbiorów jak powbijane gwoździe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podarowane przez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mądrych są jak ościenie i jak gwoździe wbite przez tych, którzy je złożyli, i pochodzą od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mądrych podobne ościeniom, i podobne gwoździom wbitym; słowa tych, którzy je złożyli, podane są od pasterza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mądrych są jako ościenie i jako gwoździe głęboko wbite, które przez radę mistrzów dane są od pasterza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zdania zbiorów przysłów - jak [mocno] wbite paliki. Dane [tu] zostały przez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kolce, a zebrane przypowieści są jak mocno wbite gwoździe; dał je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pobudzają jak kij zaostrzony, a zbiory przysłów są jak solidnie wbite paliki namiotu. O wszystko zaś zatroszczył się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zbiory ich powiedzeń - jak dobrze wbite gwoździe. Jedne i drugie pochodzą od tego samego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 przewodniczących zebrań, jak mocno wbite gwoździe: jest to dar jedynego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мудрих як рожно і як насаджені цвяхи, які дані від пастуха одного як збірка і з них є надмір.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podobne są do kolców oraz do wbitych gwoździ te, co pochodzą od przedstawicieli zborów i podane są przez jednego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do wbitych gwoździ podobni są ci, którzy się zajmują zbiorami wypowiedzi; dał je 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mędrców są jak ościenie (tj. narzędzia do poganiania wołów), i jak wbite gwoździe ci od (ich) zbiorów (l. kolekcji) – zostały dane przez jednego pasterza, a co ponadto – od nich G, λόγοι σοφῶν ὡς τὰ βούκεντρα καὶ ὡς ἧλοι πεφυτευμένοι οἳ παρὰ τῶν συναγμάτων ἐδόθησαν ἐκ ποιμένος ἑνὸς καὶ περισσὸν ἐξ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48:15&lt;/x&gt;; &lt;x&gt;230 23:1&lt;/x&gt;; &lt;x&gt;230 28:9&lt;/x&gt;; &lt;x&gt;230 80:1&lt;/x&gt;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2024-04-27T19:22:14Z</dcterms:modified>
</cp:coreProperties>
</file>