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pozostaje człowiekowi w całym jego trudzie i zmaganiach jego serca – w tym, czym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2024-04-27T10:57:23Z</dcterms:modified>
</cp:coreProperties>
</file>