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9"/>
        <w:gridCol w:w="1855"/>
        <w:gridCol w:w="57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mędrców słuchane w ciszy są lepsze niż krzyk władcy głupców.*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Słowa mędrców słyszane są w ciszy wyraźniej niż krzyk władcy głupców.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2024-05-01T02:48:59Z</dcterms:modified>
</cp:coreProperties>
</file>