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odzywa się i mówi do mnie. (On do niej): Wstań, moja przyjaciółko, moja piękna* – i chodź!**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odzywa się tak: Wstań, najmilsza! Chodź, moja piękności!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odezwał się i powiedział mi: Wstań, moja umiłowana, moja piękna,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Ozwał się miły mój, a rzekł mi: Wstań, przyjaciółko moja! piękna moja! a pójdź.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miły mój mówi ku mnie: Wstań, śpiesz się, przyjaciółko moja, gołębico moja, piękna moja, a przyjdzi.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odzywa się i mówi do mnie: Powstań, przyjaciółko ma, piękna ma,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odzywa się i mówi do mnie: Wstań, moja przyjaciółko, moja piękna!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Zwrócił się do mnie ukochany mój i 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Wstań, przyjaciółko moja, piękna moja,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odzywa się i mówi do mnie: „Wstań, moja przyjaciółko, moja śliczna, i 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mój przemówił i rzekł do mnie: Powstań, przyjaciółko moja, piękna moja,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мені відповідає і каже: Встань, ходи, моя близька, моя красуне, моя голубко,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się odezwał oraz do mnie powiedział: Wstań, moja przyjaciółko, moja śliczna, i przyjdź.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odezwał się i rzekł do mnie: ʼWstań, moja towarzyszko, moja piękna, i pójdź.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moja gołąbko, περιστερά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chodź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2024-06-02T11:46:36Z</dcterms:modified>
</cp:coreProperties>
</file>