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wam ochrona faraona na zawstydzenie, a szukanie schronienia w cieniu Egiptu na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2024-04-29T03:20:30Z</dcterms:modified>
</cp:coreProperties>
</file>