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się nakłonić do zaufania PANU! Gdy będzie przekonywał: Wyratuje nas JAHWE. To miasto nie będzie wydane w ręce króla Asyrii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Ezechyjasz ufać w Panu, mówiąc: Zapewne nas Pan wybawi, a nie będzie to miasto podane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Ezechiasz nie dodaje ufności w JAHWE, mówiąc: Wyrwie i wybawi nas JAHWE: nie będzie dano to miasto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ożywia nadzieją w Panu, zapewniając: Pan wybawi nas na pewno i nie wyda tego miasta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doradza wam polegać na Panu, mówiąc: Na pewno wyratuje was Pan; nie będzie to miasto wydane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pobudza do ufności w JAHWE słowami: JAHWE na pewno nas uratuje! Nie odda tego miasta w ręce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wybawi, nie wyda tego miasta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pociesza nadzieją w Jahwe, twierdząc: ”Jahwe z pewnością was wybawi, nie wyda tego miasta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вам Езекія не говорить, що: Бог вас визволить, і не видасть це місто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Chiskiasz nie czyni wam nadziei w WIEKUISTYM, mówiąc: Ocali was WIEKUISTY; to miasto nie będzie oddane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wyzwoli. 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2024-04-29T13:32:19Z</dcterms:modified>
</cp:coreProperties>
</file>