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ogłaszał to od początku, tak że wiemy, i wcześniej, tak że możemy powiedzieć: Ma słuszność? Owszem, nie było głoszącego, owszem, nikogo, kto dał usłyszeć, owszem, nikt nie słyszał waszych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ogłaszał to od początku, tak że o tym wiemy na tyle wcześniej, że można powiedzieć: Ma rację? Owszem, nie było głoszącego. Owszem, nikogo, kto by dał usłyszeć. Owszem, nikt nie słyszał waszych słów!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oznajmił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początku, abyśmy wiedzieli od dawnych czasów, abyśmy powiedzieli: On jest sprawiedliwy? Nie ma nikogo,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oznajmił, nie ma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ogłosił ani kto by słyszał wasze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oznajmi od początku? tedy będziemy wiedzieli; albo co było od dawnych czasów? tedy rzeczemi: Tyś jest sprawiedliwy? Niemasz zgoła nikogo, coby oznajmił, ani jest, ktoby się dał słyszeć, albo ktoby słyszał mowy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oznajmił z pierwu, abyśmy wiedzieli, i z początku, abyśmy rzekli: Jesteś sprawiedliwy? Nie masz ani kto by oznajmił, ani kto by przepowiedział, ani kto by słuchał powieści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objawił to z początku, żebyśmy wiedzieli, i to długo naprzód, byśmy rzekli: Słusznie? - Nikt nie objawiał, nikt nie obwieszczał, nikt też nie słyszał słów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zwiastował to od początku, tak iż wiedzieliśmy i dawno przedtem, tak iż mówiliśmy: Ma słuszność? Lecz nie było nikogo, kto by to zwiastował, i nikt tego nie zapowiadał, i nikt nie słyszał waszych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ogłosił to od początku, abyśmy poznali, dużo wcześniej, żebyśmy powiedzieli, że jest słuszne? Rzeczywiście, nikt nie ogłaszał, nikt nie oznajmiał, nikt nie słyszał waszej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zapowiedział to od początku, abyśmy o tym wiedzieli? Kto z wyprzedzeniem to ogłosił, abyśmy mogli stwierdzić, że miał rację? Nikt nie ogłosił! Nikt nie obwieścił! Nikt nie słyszał, że o tym mówiliście!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przepowiedział [to] od początku, abyśmy wiedzieli, na długo przedtem, byśmy rzekli: ”Słusznie!”? - Nie! Nikt nie obwieścił i nikt nie ogłosił! Nikt w ogóle nie słyszy waszego mówienia!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сповістить те, що від початку, щоб ми знали, і те, що впереді, і скажемо що є правдою? Немає того, хто наперед говорить, ані того, хто слухає ваших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z początku zapowiedział, abyśmy przedtem wiedzieli oraz mogli powiedzieć: Sprawiedliwie! Przecież nikt tego nie zapowiedział, nikt nie oznajmił i nikt nie słyszał waszych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mówił coś od początku, abyśmy się dowiedzieli, albo od minionych czasów, abyśmy rzekli: ʼMa racjęʼ? Doprawdy, nikt nie mówi. Zaiste, nikogo nie słychać. Doprawdy, nikt nie słyszy żadnych waszych wypowiedzi”.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2024-05-01T17:33:41Z</dcterms:modified>
</cp:coreProperties>
</file>