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ciosy spadły na ciebie — o, któż ci okaże współczucie? Spustoszenie i grabież oraz głód i miecz — o, kim cię pocieszę?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spotkały, któż się użali nad tobą? Spustoszenie i zniszczenie,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spotkały; (któż się ciebie użalił?) Spustoszenie i skruszenie,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potkały, któż się użali nad tobą? Spustoszenie i zburzenie, i głód i miecz,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spotkały: - któż się użali nad tobą? - spustoszenie i zagłada, głód i miecz -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Podwójny to cios, który cię dotknął - kto okaże ci współczucie? Spustoszenie i grabież, głód i miecz - jak mam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dwa nieszczęścia – kto się użali nad tobą? – spustoszenie i zniszczenie, głód i miecz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cię podwójny cios, kto ci okaże współczucie? Spustoszenie i ruina, głód i miecz, kto może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rzeczy: - któż się nad tobą użali? - spustoszenie i ruina, głód i miecz; - któż ci pociechę przyniesie?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два проти тебе: Хто сумуватиме з тобою? Падіння і знищення, голод і меч. Хто тебе потішить?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były twe przypadłości – kto cię wystarczająco pożałuje? Spustoszenie oraz zburzenie, głód i oręż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rzeczy. Kto będzie ci współczuł? Złupienie i upadek, a także głód i miecz! Kto będzie cię pocieszał?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2024-04-27T08:25:27Z</dcterms:modified>
</cp:coreProperties>
</file>