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nie zostaniesz zawstydzona, i nie rumień się, bo już nie zostaniesz poniżona, gdyż zapomnisz o wstydzie swej młodości i nie będziesz już wspominać niesławy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już nie spotka cię wstyd. Nie rumień się, już cię nie poniżą. Tak, zapomnisz o wstydzie swej młodości i nie będziesz już wspominać niesławy swego porzucenia.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zostaniesz zawstydzona, nie rumień się, bo nie doznasz hańby, gdyż zapomnisz o wstydzie swojej młodości i o niesławie swego wdowieństwa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pohańbiona nie będziesz; a nie zapalaj się, bo nie przyjdziesz na posromocenie; owszem na zelżywość młodości twojej zapomnisz, a na pohańbienie wdowstwa twego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będziesz zelżona ani się zasromasz, bo cię nie będzie wstyd, ponieważ zelżywości młodości twej zapomnisz i na sromotę wdówstwa twego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już się nie zawstydzisz, nie wstydź się, bo już nie doznasz pohańbienia. Raczej zapomnisz o wstydzie twej młodości. I nie wspomnisz już hańby twego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nie doznasz zawstydzenia, i nie zrażaj się, bo już nie zostaniesz zhańbiona, gdyż zapomnisz o hańbie swojej młodości i nie będziesz pamiętać opłakanego stanu twojego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się nie zawstydzisz! Nie wstydź się, gdyż już nie doznasz pohańbienia! Bo zapomnisz o wstydzie młodości i więcej nie wspomnisz o hańbie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będziesz się wstydzić, nie czuj się pohańbiona, bo nie doznasz upokorzenia. Zapomnisz o wstydzie swojego panieństwa i nie będziesz pamiętać niesławy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wstydu nie zaznasz, i nie czuj się zawstydzona, gdyż nie będziesz się już rumienić. Bo puścisz w niepamięć hańbę swej młodości i o niesławie wdowieństwa twego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що ти була завстиджена, ані не соромся, що ти була зневажена. Бо забудеш вічний сором і зневагу твого вдівства не памятатимеш.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bowiem nie będziesz pohańbiona, i się nie wstydź, bo się nie zarumienisz; gdyż zapomnisz upadki twojej młodości, a na hańbę twojego braku męża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nie będziesz zawstydzona; i nie czuj się upokorzona, bo nie będziesz rozczarowana. Zapomnisz bowiem o wstydzie z czasu swej młodości i już nie wspomnisz hańby swego ciągłego wdowieństwa”.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2024-05-04T03:15:45Z</dcterms:modified>
</cp:coreProperties>
</file>