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i twoje uczynki – i nie przydadzą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oraz twoje uczynki — i nie przydadzą ci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twoją sprawiedliwość i twoje uczynki, które nic ci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sprawy twoje, któreć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opowiem sprawiedliwość twoję i uczynki twoje nie pomogą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objawię twoją sprawiedliwość i twoje czyny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uczynki, które ci nic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ujawnię twoją sprawiedliwość i twoje czyny. One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Ujawnię, czym jest twa sprawiedliwość i twoje dzieła. Nie będziesz z nich miała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ujawnię twoją ”sprawiedliwość” i twoje postępki; nic ci nie pomogą!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сповіщаю мою праведність і твоє зло, яке тобі не 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teraz ogłosił twoją sprawiedliwość i twoje sprawy – nie przyniosły by ci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opowiem o twej prawości i o twych dziełach, tak iż nie przyniosą ci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2024-05-02T10:00:55Z</dcterms:modified>
</cp:coreProperties>
</file>