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dla was obrzydliwością, ich mięsa jeść nie będziecie i będziecie brzydzić się ich padliną.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2024-04-28T18:48:15Z</dcterms:modified>
</cp:coreProperties>
</file>