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4"/>
        <w:gridCol w:w="3290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do 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AaJona: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tak powiedział do Mojżesza i do Ahrona: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2024-04-29T06:30:10Z</dcterms:modified>
</cp:coreProperties>
</file>