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pracę, ale w siódmym dniu będzie szabat całkowitego odpoczynku — święte zgromadzenie. Nie będziecie wykonywali żadnej pracy, jest to szabat, dzień, który będziecie obchodzili dla JAHWE,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będziecie wykonywać pracę, ale siódmy dzień będzie szabatem odpoczynku, świętym zgromadzeniem, nie będziecie wykonywać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pracy. Jest to szabat JAHWE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robić będziecie; ale w dzień siódmy sabat odpocznienia, zgromadzenie święte, żadnej roboty czynić nie będziecie; sabat Pański jest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robić; dzień siódmy, że jest odpoczynienie sabatu, będzie nazwan święty, żadnej roboty weń robić nie będziecie. Sabat PANSKI jest we 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siódmego dnia jest uroczysty szabat, jest zwołanie święte, nie będziecie wykonywać żadnej pracy - to jest szabat dla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pracę, ale dnia siódmego będzie sabat, dzień całkowitego odpoczynku, uroczyście ogłoszone święto. Żadnej pracy nie będziecie wykonywać. Jest to sabat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pracować, ale siódmego dnia jest uroczysty szabat, święte zwoływanie. Nie będziecie wykonywać żadnej pracy. Jest to szabat dla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wykonywać pracę, lecz siódmego dnia jest szabat, dzień odpoczynku i świętego zgromadzenia. W tym dniu macie się powstrzymać od wszelkiej pracy, bo to jest szabat dla JAHWE, który macie świętować we wszystkich miejscach waszego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trwała praca, ale siódmego dnia będzie uroczysty szabat, zgromadzenie świąteczne; nie będziecie wykonywali żadnej pracy, bo to odpoczynek poświęcony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powszednich możesz wykonywać pracę, a w sobotę będzie Szabat, całkowity odpoczynek, zwołanie święte. Żadnych czynności [zakazanych] nie wykonacie, jest to Szabat dla Boga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діла, і сьомого дня субота, спочинок, святе зібрання Господеві. Ніякого діла не чинитимеш. Це субота Господеві в усьому вашому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wykonywana robota, a dnia siódmego jest szabat wielki odpoczynek, świąteczne zgromadzenie. Żadnej roboty nie wykonujcie. To jest szabat WIEKUISTEGO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ʼSześć dni można wykonywać pracę, ale w siódmym dniu jest sabat całkowitego odpoczynku, święte zgromadzenie. Nie możecie wykonywać żadnej pracy. Jest to sabat dla JAHWE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2024-05-04T19:28:11Z</dcterms:modified>
</cp:coreProperties>
</file>