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 lata od swojej sprzedaży i zwróci resztę temu, któremu sprzedał swą własność, i 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 od swojej sprzedaży, zwróci resztę temu, komu sprzedał, i 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obrachowawszy lata od sprzedania swego, wróci co zbywa temu, któremu sprzedał: a 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porachowane pożytki od tego czasu, jako przedał, a co zostanie, odda temu, co kupił, i tak odbierze majętność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obliczy lata od czasu sprzedaży, zwróci nabywcy gruntu nadwyżkę i 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czasu sprzedaży, zwróci nabywcy nadwyżkę i powróci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obliczy lata od chwili sprzedaży i zwróci odpowiednią kwotę temu, któremu sprzedał swoją posiadłość, i wtedy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policzy lata [jakie upłynęły] od chwili sprzedaży i resztę należności zwróci temu, komu sprzedał; w ten sposób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lata, na które ziemia była sprzedana, i zwróci różnicę człowiekowi, któremu sprzedał. Wtedy może powrócić do swojej odziedziczonej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 роки своєї продажі, і віддасть те, що належиться людині, якій продав її, і повернеться в посілість свою.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odliczy lata od swojej sprzedaży i spłaci pozostałość temu, któremu sprzedał. Tak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lala od czasu sprzedania i zwróci resztę pieniędzy człowiekowi, któremu sprzedał, a sam 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2024-05-04T10:44:34Z</dcterms:modified>
</cp:coreProperties>
</file>