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kończyny obmył wodą. Następnie Mojżesz spalił całego barana na ołtarzu. Była to ofiara całopalna, na woń przyjemną, był to wdzięczny dar dla JAHWE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2024-04-29T18:06:05Z</dcterms:modified>
</cp:coreProperties>
</file>