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podali mu krew, a on zanurzył w niej palec i pomazał krwią rogi ołtarza. Pozostałą krew ofiary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Aarona podali mu krew, a on umoczył swój palec we krwi i pomazał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wylał u podstawy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synowie Aaronowi krew, który omoczywszy palec swój we krwi pomazał rogi ołtarza, a ostatek krwi wylał u spodku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krew podali mu synowie jego; w której omoczywszy palec, dotknął się rogów ołtarzowych, a ostatek wylał u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palec we krwi, pomazał nią rogi ołtarza i wylał krew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przynieśli mu krew, a on umoczył palec we krwi i pomazał nią rogi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w niej palec i pomazał nią rogi ołtarza. Pozostałą krew wylał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podali mu następnie krew; on umoczył w niej palec i pomazał rogi ołtarza, a [resztę] krwi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 przybliżyli do niego krew i umoczył swój palec wskazujący w krwi, i pomazał nią rogi ołtarza, a [pozostałą] krew wylał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принесли кров до нього, і він замочив палець в кров і поклав на роги жертівника, і кров вилив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podali mu krew, zatem zamoczył swój palec we krwi i pomazał narożniki ofiarnicy; zaś pozostałą krew wylał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 przynieśli mu krew, a on umoczył palec we krwi i posmarował nią rogi ołtarza, pozostałą zaś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2024-05-01T06:59:32Z</dcterms:modified>
</cp:coreProperties>
</file>