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 — bez opłaty — za wszystkie twoje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Judo, i twoje skarby wydam na łup, bez opłaty,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twoję, o Judo! i skarby twoje dam w rozszarpanie darmo po wszystkich granicach twoich, a to dla wszystkich grzechów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 i skarby twe dam na rozchwycenie darmo dla wszytkich grzechów twoich i we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dobytek i twoje skarby wydam na grabież, bez zapłaty, za wszystkie twoje grzechy,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 i twoje skarby wydam na łup, bez odszkodowania, za wszystkie twoje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twe skarbce wydam jako łup za bezcen,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łup. Taka będzie zapłata za wszystkie twoje grzechy, popełnione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Twoje bogactwa i skarby wydam na łup, bez odpłaty, za wszystkie twe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грабунок твої скарби в заміну за всі твої гріхи і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twoich granicach, darmo podam na grabież bogactwo i twoje skarby – a to z powodu wszystkich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zasoby i twoje skarby wydam na grabież, nie za jakąś zapłatę, lecz za wszystkie twoje grzechy,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2024-05-31T05:28:06Z</dcterms:modified>
</cp:coreProperties>
</file>