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wypisany jest rylcem żelaznym, ostrzem z krzemienia* ** wyryty na tablicy ich serca*** i na rogach ich ołtarzy,****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wykuty jest rylcem żelaznym, ostrzem z krzemienia wyryty na tablicy ich serca i na rogach ich ołtarzy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żelaznym rylcem, ostrzem diamentu jest wyryty na tablicy ich serca i na rogach waszych ołtarzy;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Judzki napisany jest piórem żelaznem, a ostrym dyjamentem wyryty jest na tablicy serca ich, i na rogach ołtarzów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Judzki napisano piórem żelaznym na paznokciu diamentowym, wyrzniono na szerokości serca ich i na rogach ołtarzów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żelaznym rylcem, wyryty diamentowym ostrzem na tablicach ich serc i na rogach waszych ołtarzy,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rylcem żelaznym, ostrzem diamentowym wyryty na tablicy ich serca i na narożnikach 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rylcem żelaznym, ostrzem diamentu wyryty na tablicy ich serca i na rogach waszych ołtarzy,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żelaznym rylcem, diamentowym dłutem wyryty na tablicy ich serca i na rogach ich ołtarzy,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jest zapisany rylcem żelaznym, ostrzem diamentu wyryty na tablicy ich serc i na rogach ich ołtarzy,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яка має надію на людину і скріпить на ній тіло свого рамени, і від Господа відійде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zapisano żelaznym rylcem, ostrzem diamentu, wyryto na tablicy ich serca oraz na narożnikach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”Grzech Judy jest zapisany żelaznym rylcem. Diamentowym ostrzem jest wyryty na tablicy ich serca i na rogach ich ołtarzy,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przen. diament. Mógł on być w tamtych czasach nieznany, zob. &lt;x&gt;330 3:9&lt;/x&gt;; &lt;x&gt;450 7:12&lt;/x&gt;, &lt;x&gt;300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19:24&lt;/x&gt;; &lt;x&gt;330 11:19&lt;/x&gt;; &lt;x&gt;330 36:26&lt;/x&gt;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31:18&lt;/x&gt;; &lt;x&gt;20 32:16&lt;/x&gt;; &lt;x&gt;300 31:33&lt;/x&gt;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4:7&lt;/x&gt;; 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2024-05-17T07:04:28Z</dcterms:modified>
</cp:coreProperties>
</file>