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uciekałem od (bycia) pasterzem* (idącym) za Tobą ani dnia nieodwracalnego zniszczenia nie pragnąłem. Ty znasz wypowiedzi moich warg, było to jawne przed Tobą.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[*od (bycia) pasterzem,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מֵרֹעֶה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(mero‘e h): wg α´σ´ : ἀπὸ κακίας, czyli: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מרָעָה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BHS: do zła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לְרָעָה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ja zaś nie zmęczyłem się, podążając za Tobą, ἐγὼ δὲ οὐκ ἐκοπίασα κατακολουθῶν ὀπίσω σου.]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uchylałem się od przewodzenia im w Twoim imieniu, ale też nie pragnąłem, by nastał dzień klęski. Ty wiesz, co wyszło z moich ust, było to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zabiegałem, aby być twoim pasterzem ani nie pragnąłem dnia boleści; ty wiesz: cokolwiek wyszło z moich ust, jest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Chociażem Ja tego nie zabiegał, abym był pasterzem twoim, anim dnia boleści pragnął, ty wiesz, cokolwiek wyszło z ust moich, przed obliczem twojem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strwożyłem się, ciebie, pasterza, naszladując, i dnia człowieczego nie żądałem: ty wiesz. Co wyszło z ust moich, dobre było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wołałem do Ciebie o nieszczęście ani nie pragnąłem dnia zagłady. Ty wiesz; to, co wyszło z moich ust, jest zupełnie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przecież nie nalegałem na ciebie, aby przyszło nieszczęście, ani też nie pragnąłem dnia utrapienia. Ty znasz to, co wyszło z moich warg, było to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zmuszałem się do tego, by być Twoim pasterzem. Nieszczęsnego dnia nie pragnąłem. Ty wiesz, że to, co wyszło z moich warg, było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domagałem się od Ciebie nieszczęścia ani nie pragnąłem dnia zagłady. Ty znasz wszystko, co wychodzi z ust moich, jawne jest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nie nalegał na Ciebie o klęskę ani pragnąłem dnia udręczenia. Ty wiesz; mowa warg moich była [jawna]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Послухайте господнє слово, царі Юди і вся Юдея і ввесь Єрусалим, ви, що входите цими брамами,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nie nalegałem, abym wypasał za Tobą; nie pragnąłem też nieszczęsnego dnia – Tobie to wiadomo! Wypowiedzi mych ust – one są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nie śpieszyłem z tym, by przestać być pasterzem podążającym za tobą, a dnia rozpaczy wcale nie pożądałem. Ty sam poznałeś wypowiedź moich warg; doszła ona przed twoje oblicze.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2024-05-17T04:42:12Z</dcterms:modified>
</cp:coreProperties>
</file>