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polega na JAHWE, i JAHWE jest jego ufnością!*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2024-05-17T04:51:03Z</dcterms:modified>
</cp:coreProperties>
</file>