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swojej ciężkiej rany? Tak, nieuleczalny twój ból! Uczyniłem ci to wszystko za wielką twoją winę, za rozliczny twój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z powodu swej rany i ciężkiej boleści? Za ogrom twoich nieprawości i twoje niezliczone grzechy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wołasz nad skruszeniem swem i ciężką boleścią swoją? Dla wielkości nieprawości twojej, i dla niezliczonych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wołasz nad skruszeniem twoim? Nieuleczona jest boleść twoja! Dla mnóstwa nieprawości twojej i dla twardych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twej rany, że ból twój nie da się uśmierzyć? Z powodu twej wielkiej nieprawości i licznych twoich grzechów to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swojej rany, że dotkliwy jest twój ból? Za wielką twoją winę ci to uczyniłem,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swego złamania, swego nieuleczalnego bólu? Z powodu twojej wielkiej winy, twoich licznych grzechów sprawiłem to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uskarżasz się na swoją ranę, na nieuśmierzony ból? Z powodu mnóstwa twoich grzechów i licznych twych przewinień taki ból ci zadałem.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uskarżasz się na twą ranę, na ból twój dotkliwy? Za ogrom twej nieprawości, dla mnóstwa twych grzechów Jam ci to zadał.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w swoim porażeniu, że tak dotkliwym jest twój ból? Uczyniłem ci to z powodu mnóstwa twoich win, bowiem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wołasz z powodu swej rany? Twój ból jest nieuleczalny wskutek obfitości twego przewinienia; twoje grzechy stały się liczne. Ja ci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2024-05-22T00:28:27Z</dcterms:modified>
</cp:coreProperties>
</file>