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swą zbrojownię, wziął narzędzia swego gniewu, bo Wszechmocny JAHWE Zastępów pełni w Chaldei swoje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wyniósł oręż swego gniewu. To bowiem jest dzieło Pana BOGA zastępów w 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Pan skarb swój, a wyniósł naczynia gniewu swego; bo to jest sprawa Pana, Pana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skarb swój, i wyniósł naczynia gniewu swego, bo sprawę ma JAHWE Bóg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wydobył narzędzia swego gniewu; dzieła musi dokonać Pan, Bóg Zastępów, w kraju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wydostał narzędzia swojego gniewu, gdyż Wszechmocny, Pan Zastępów ma wykonać dzieło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zbrojownię i wywiódł narzędzia swego gniewu, gdyż Pan, BÓG Zastępów, ma coś do zrobienia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wydobył z niej strzały swego gniewu. Tak! Jest to dzieło JAHWE, BOGA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rozwarł swoją zbrojownię i dobył oręża swojego gniewu. Bo dopełnić ma dzieła Pan, Jahwe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відкрив свій скарб і виніс посуд свого гніву, бо діло Господеві Богові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otworzył Swój magazyn i wydobył narzędzia Swojego gniewu; bo Pan, WIEKUISTY Zastępów, ma robotę w ziemi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otworzył swoją składnicę i wydobywa oręż swego potępienia. Bo Wszechwładny Pan, JAHWE Zastępów, ma dzieło w kraju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2024-06-01T22:59:47Z</dcterms:modified>
</cp:coreProperties>
</file>