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wieść, opadły nam ręce, ogarnęła nas trwoga, ból jak rodzącą.*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&lt;x&gt;400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2024-05-21T03:51:00Z</dcterms:modified>
</cp:coreProperties>
</file>