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swój łuk niczym wróg, jak przeciwnik podniósł prawicę i wyciął wszystko, co kosztowne dla oczu w namiocie córki Syjonu — rozlał swój gniew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wróg, postawił swoją prawicę jak przeciwnik i zabił wszystkich miłych dla oczu. W namiocie córki Syjonu wylał jak ogień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jako nieprzyjaciel, postawił prawicę swoję jako przeciwnik, i pozabijał wszystkich najpozorniejszych z ludu, a w namiocie córki Syońskiej wylał jako ogień popędliwość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jako nieprzyjaciel, zmocnił prawicę swą jako Sprzeciwnik i pobił wszytko, co było pięknego na wejźrzenie w namiecie córki Syjon, wylał jako ogień rozgniewanie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Jak wróg swój łuk naciągnął, prawicę umocnił i zabił jak nieprzyjaciel wszystkich, co oczy radują; na namiot Córy Syjonu gniew swój wylał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nieprzyjaciel, jego prawica jest podniesiona, i zabił jak wróg wszystko, co jest rozkoszą dla oczu. Na namiot córki Syjońskiej wylał swoją zapalczywość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naciągnął jak wróg, i podniósł prawą rękę. Jak najeźdźca zabił wszystko, co było rozkoszą dla oczu. Na namiot Córy Syjonu wylał swój gniew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wroga podobny, gdy łuk swój naciągnął, uzbroił swoją prawą rękę. Jak wróg pozabijał wszystko, co było rozkoszą dla oczu. Wylał swój gniew jak ogień na namiot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łuku jak nieprzyjaciel, uzbroił swą prawicę. Niby wróg pozabijał wszystko, co było rozkoszą dla oka. Jak ogień wylał swój gniew na namiot Córy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як ворог, скріпив свою правицю як противник і забив все любе моїм очам в шатрі дочки Сіону, вилив свій гнів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niby wróg, naprężyła się Jego prawica jak ciemięzcy; w namiocie córy cyońskiej zniweczył wszelką rozkosz oczu oraz roztoczył Swój gniew jako płomienny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jak nieprzyjaciel. Prawica jego przybrała pozycję jak wróg i zabijał on wszystkich miłych dla oczu. Do namiotu córy syjońskiej wlał swą złość niczym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2024-05-29T08:39:25Z</dcterms:modified>
</cp:coreProperties>
</file>