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jest ktoś, kto powiedział, i stało się, choć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coś się stanie, gdy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coby rzekł: Stało się, a Pan nie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rzekł, aby się zstało, gdy JAHWE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Któż rzekł i stało się, gdy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staje się coś, czego Pan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czyjeś słowo może się spełnić, jeśli JAHWE tego nie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coś powiedzieć i to się stanie bez rozkazu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wyrzekł - a się stało? Czyż to nie Pan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 сказав, і сталося, (чи) Господь не заповів?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coś wypowiedział a się spełniło, jeśli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rzekł, żeby się coś stało, gdy JAHWE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2024-05-17T15:04:05Z</dcterms:modified>
</cp:coreProperties>
</file>