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zapominasz,* opuściłeś nas na (tak) długie dni?**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 opuściłeś nas na tak długie lata?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zapominasz o nas na wieki i opuszczasz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nas na wieki zapominasz, a opuszczasz nas przez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na wieki zapominasz, opuszczasz nas na długość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chcesz o nas zapomnieć na zawsze, po wszystkie dni nas 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na zawsze zapomnieć o nas,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o nas zapomnieć na zawsze,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zapomnieć o nas na zawsze, opuścić nas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miałbyś zapomnieć o nas na zawsze, opuszczać nas na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на віки забудеш про нас, оставиш нас на довжину днів?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na zawsze o nas zapomnieć, opuścić nas na tak długie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 nas zapominasz na zawsze, opuszczasz nas na długie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17:14&lt;/x&gt;; &lt;x&gt;300 31:18&lt;/x&gt;; 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2024-05-17T07:03:15Z</dcterms:modified>
</cp:coreProperties>
</file>