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Czy* odrzuciłeś nas ostatecznie? Czy pogniewałeś się na nas aż tak bardzo?**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odrzuciłeś nas ostatecznie? Czy pogniewałeś się na nas aż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odrzuciłeś nas całkowicie? Czy bardzo się na nas 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izali nas cale odrzucisz, a gniewać się będziesz na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odrzucając odrzuciłeś nas, rozgniewałeś się na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nas całkiem odtrącił? Czy tak bardzo na nas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już zupełnie nas odrzucił? Czy tak bardzo na nas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odtrąciłeś nas na zawsze? Czy aż tak bardzo zagniewałeś się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odrzuciłeś nas zupełnie? Tak bardzo się na nas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 całkowicie, zagniewany na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відкидаючи Ти нас відкинув, дуже розгнівавшись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nas zupełnie miał porzucić i gniewał się na nas bez 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stanowczo nas odrzuciłeś. Jesteś na nas wielce oburzony.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Chyba że odrzuciłeś nas ostatecznie, zob. &lt;x&gt;80 3:18&lt;/x&gt;; &lt;x&gt;290 65:6&lt;/x&gt;; &lt;x&gt;370 3:7&lt;/x&gt;; (2) Choć odrzuciłeś nas tak zdecydowanie, &lt;x&gt;310 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5:22&lt;/x&gt; wg G: bo odrzucając, odrzuciłeś nas, bardzo rozgniewałeś się na nas, ὅτι ἀπωθούμενος ἀπώσω ἡμᾶς ὠργίσθης ἐφ᾽ ἡμᾶς ἕως σφόδρα.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2024-05-17T02:15:13Z</dcterms:modified>
</cp:coreProperties>
</file>